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220C" w14:textId="75484CA4" w:rsidR="00296BE8" w:rsidRDefault="00144EAA" w:rsidP="00971688">
      <w:pPr>
        <w:pStyle w:val="Heading2"/>
      </w:pPr>
      <w:r>
        <w:t xml:space="preserve">Simple </w:t>
      </w:r>
      <w:proofErr w:type="spellStart"/>
      <w:r>
        <w:t>logframe</w:t>
      </w:r>
      <w:proofErr w:type="spellEnd"/>
      <w:r>
        <w:t xml:space="preserve"> template</w:t>
      </w:r>
      <w:r w:rsidR="00971688">
        <w:t xml:space="preserve"> </w:t>
      </w:r>
    </w:p>
    <w:p w14:paraId="7474B722" w14:textId="77777777" w:rsidR="00971688" w:rsidRPr="00971688" w:rsidRDefault="00971688" w:rsidP="00971688"/>
    <w:tbl>
      <w:tblPr>
        <w:tblW w:w="14317" w:type="dxa"/>
        <w:tblLook w:val="04A0" w:firstRow="1" w:lastRow="0" w:firstColumn="1" w:lastColumn="0" w:noHBand="0" w:noVBand="1"/>
      </w:tblPr>
      <w:tblGrid>
        <w:gridCol w:w="1363"/>
        <w:gridCol w:w="4768"/>
        <w:gridCol w:w="2800"/>
        <w:gridCol w:w="2693"/>
        <w:gridCol w:w="2677"/>
        <w:gridCol w:w="16"/>
      </w:tblGrid>
      <w:tr w:rsidR="00D65608" w:rsidRPr="00D17F8D" w14:paraId="2E29DB8A" w14:textId="77777777" w:rsidTr="002D46A6">
        <w:trPr>
          <w:gridAfter w:val="1"/>
          <w:wAfter w:w="16" w:type="dxa"/>
          <w:trHeight w:val="371"/>
        </w:trPr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D46E" w14:textId="77777777" w:rsidR="00D65608" w:rsidRPr="00D17F8D" w:rsidRDefault="00D65608" w:rsidP="002D46A6">
            <w:pPr>
              <w:rPr>
                <w:lang w:val="en-GB"/>
              </w:rPr>
            </w:pPr>
            <w:r w:rsidRPr="00D17F8D">
              <w:rPr>
                <w:lang w:val="en-GB"/>
              </w:rPr>
              <w:t> </w:t>
            </w:r>
          </w:p>
        </w:tc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F4C64" w14:textId="77777777" w:rsidR="00D65608" w:rsidRDefault="00D65608" w:rsidP="002D46A6">
            <w:pPr>
              <w:rPr>
                <w:b/>
                <w:bCs/>
              </w:rPr>
            </w:pPr>
            <w:r>
              <w:rPr>
                <w:b/>
                <w:bCs/>
              </w:rPr>
              <w:t>Community/location: ___________________________</w:t>
            </w:r>
          </w:p>
          <w:p w14:paraId="52C2564B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>
              <w:rPr>
                <w:b/>
                <w:bCs/>
              </w:rPr>
              <w:t xml:space="preserve">Programme </w:t>
            </w:r>
            <w:proofErr w:type="gramStart"/>
            <w:r>
              <w:rPr>
                <w:b/>
                <w:bCs/>
              </w:rPr>
              <w:t>name:_</w:t>
            </w:r>
            <w:proofErr w:type="gramEnd"/>
            <w:r>
              <w:rPr>
                <w:b/>
                <w:bCs/>
              </w:rPr>
              <w:t>______________________________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55D68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58D1050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 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8303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</w:tr>
      <w:tr w:rsidR="00D65608" w:rsidRPr="00D17F8D" w14:paraId="70AD9930" w14:textId="77777777" w:rsidTr="002D46A6">
        <w:trPr>
          <w:trHeight w:val="58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019F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#</w:t>
            </w:r>
          </w:p>
        </w:tc>
        <w:tc>
          <w:tcPr>
            <w:tcW w:w="4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E4FC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Indicators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888B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Means of Verification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ECAE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Assumptions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7AD3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Disaggregation</w:t>
            </w:r>
          </w:p>
        </w:tc>
      </w:tr>
      <w:tr w:rsidR="00D65608" w:rsidRPr="00D17F8D" w14:paraId="217248EB" w14:textId="77777777" w:rsidTr="002D46A6">
        <w:trPr>
          <w:trHeight w:val="688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AA8B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Impact</w:t>
            </w:r>
          </w:p>
        </w:tc>
        <w:tc>
          <w:tcPr>
            <w:tcW w:w="4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63C0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7AA5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C0C4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FB37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 </w:t>
            </w:r>
          </w:p>
        </w:tc>
      </w:tr>
      <w:tr w:rsidR="00D65608" w:rsidRPr="00D17F8D" w14:paraId="62E59714" w14:textId="77777777" w:rsidTr="002D46A6">
        <w:trPr>
          <w:trHeight w:val="555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3457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4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C6B1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7361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2C7A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0ECD" w14:textId="77777777" w:rsidR="00D65608" w:rsidRPr="00D17F8D" w:rsidRDefault="00D65608" w:rsidP="002D46A6">
            <w:pPr>
              <w:rPr>
                <w:lang w:val="en-GB"/>
              </w:rPr>
            </w:pPr>
            <w:r w:rsidRPr="00D17F8D">
              <w:rPr>
                <w:lang w:val="en-GB"/>
              </w:rPr>
              <w:t> </w:t>
            </w:r>
          </w:p>
        </w:tc>
      </w:tr>
      <w:tr w:rsidR="00D65608" w:rsidRPr="00D17F8D" w14:paraId="09ECD48A" w14:textId="77777777" w:rsidTr="002D46A6">
        <w:trPr>
          <w:trHeight w:val="583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B47B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Outcome 1</w:t>
            </w:r>
          </w:p>
        </w:tc>
        <w:tc>
          <w:tcPr>
            <w:tcW w:w="4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A0D6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F687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6925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6A96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 </w:t>
            </w:r>
          </w:p>
        </w:tc>
      </w:tr>
      <w:tr w:rsidR="00D65608" w:rsidRPr="00D17F8D" w14:paraId="70F23F1D" w14:textId="77777777" w:rsidTr="002D46A6">
        <w:trPr>
          <w:trHeight w:val="583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66A8" w14:textId="77777777" w:rsidR="00D65608" w:rsidRPr="00D17F8D" w:rsidRDefault="00D65608" w:rsidP="002D46A6">
            <w:pPr>
              <w:rPr>
                <w:lang w:val="en-GB"/>
              </w:rPr>
            </w:pPr>
            <w:r w:rsidRPr="00D17F8D">
              <w:rPr>
                <w:lang w:val="en-GB"/>
              </w:rPr>
              <w:t> </w:t>
            </w:r>
          </w:p>
        </w:tc>
        <w:tc>
          <w:tcPr>
            <w:tcW w:w="4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2189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4AD4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7A7C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CE39" w14:textId="77777777" w:rsidR="00D65608" w:rsidRPr="00D17F8D" w:rsidRDefault="00D65608" w:rsidP="002D46A6">
            <w:pPr>
              <w:rPr>
                <w:lang w:val="en-GB"/>
              </w:rPr>
            </w:pPr>
            <w:r w:rsidRPr="00D17F8D">
              <w:rPr>
                <w:lang w:val="en-GB"/>
              </w:rPr>
              <w:t> </w:t>
            </w:r>
          </w:p>
        </w:tc>
      </w:tr>
      <w:tr w:rsidR="00D65608" w:rsidRPr="00D17F8D" w14:paraId="585B20B5" w14:textId="77777777" w:rsidTr="002D46A6">
        <w:trPr>
          <w:trHeight w:val="291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36A5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Output 1.1</w:t>
            </w:r>
          </w:p>
        </w:tc>
        <w:tc>
          <w:tcPr>
            <w:tcW w:w="4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91C34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BC92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2A66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3A1B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 </w:t>
            </w:r>
          </w:p>
        </w:tc>
      </w:tr>
      <w:tr w:rsidR="00D65608" w:rsidRPr="00D17F8D" w14:paraId="564218E5" w14:textId="77777777" w:rsidTr="002D46A6">
        <w:trPr>
          <w:trHeight w:val="583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A62E" w14:textId="77777777" w:rsidR="00D65608" w:rsidRPr="00D17F8D" w:rsidRDefault="00D65608" w:rsidP="002D46A6">
            <w:pPr>
              <w:rPr>
                <w:lang w:val="en-GB"/>
              </w:rPr>
            </w:pPr>
            <w:r w:rsidRPr="00D17F8D">
              <w:rPr>
                <w:lang w:val="en-GB"/>
              </w:rPr>
              <w:t> </w:t>
            </w:r>
          </w:p>
        </w:tc>
        <w:tc>
          <w:tcPr>
            <w:tcW w:w="4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1829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1DADA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9DB5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11A7" w14:textId="77777777" w:rsidR="00D65608" w:rsidRPr="00D17F8D" w:rsidRDefault="00D65608" w:rsidP="002D46A6">
            <w:pPr>
              <w:rPr>
                <w:lang w:val="en-GB"/>
              </w:rPr>
            </w:pPr>
            <w:r w:rsidRPr="00D17F8D">
              <w:rPr>
                <w:lang w:val="en-GB"/>
              </w:rPr>
              <w:t> </w:t>
            </w:r>
          </w:p>
        </w:tc>
      </w:tr>
      <w:tr w:rsidR="00D65608" w:rsidRPr="00D17F8D" w14:paraId="2AC8BE38" w14:textId="77777777" w:rsidTr="002D46A6">
        <w:trPr>
          <w:trHeight w:val="583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F251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Outcome 2</w:t>
            </w:r>
          </w:p>
        </w:tc>
        <w:tc>
          <w:tcPr>
            <w:tcW w:w="4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E131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17DA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D432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5F5F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 </w:t>
            </w:r>
          </w:p>
        </w:tc>
      </w:tr>
      <w:tr w:rsidR="00D65608" w:rsidRPr="00D17F8D" w14:paraId="14A55158" w14:textId="77777777" w:rsidTr="002D46A6">
        <w:trPr>
          <w:trHeight w:val="583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23D0" w14:textId="77777777" w:rsidR="00D65608" w:rsidRPr="00D17F8D" w:rsidRDefault="00D65608" w:rsidP="002D46A6">
            <w:pPr>
              <w:rPr>
                <w:lang w:val="en-GB"/>
              </w:rPr>
            </w:pPr>
            <w:r w:rsidRPr="00D17F8D">
              <w:rPr>
                <w:lang w:val="en-GB"/>
              </w:rPr>
              <w:t> </w:t>
            </w:r>
          </w:p>
        </w:tc>
        <w:tc>
          <w:tcPr>
            <w:tcW w:w="4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C89E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1829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B0AA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4671" w14:textId="77777777" w:rsidR="00D65608" w:rsidRPr="00D17F8D" w:rsidRDefault="00D65608" w:rsidP="002D46A6">
            <w:pPr>
              <w:rPr>
                <w:lang w:val="en-GB"/>
              </w:rPr>
            </w:pPr>
            <w:r w:rsidRPr="00D17F8D">
              <w:rPr>
                <w:lang w:val="en-GB"/>
              </w:rPr>
              <w:t> </w:t>
            </w:r>
          </w:p>
        </w:tc>
      </w:tr>
      <w:tr w:rsidR="00D65608" w:rsidRPr="00D17F8D" w14:paraId="46E604ED" w14:textId="77777777" w:rsidTr="002D46A6">
        <w:trPr>
          <w:trHeight w:val="291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4CDA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Output 2.1</w:t>
            </w:r>
          </w:p>
        </w:tc>
        <w:tc>
          <w:tcPr>
            <w:tcW w:w="4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FD4A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05A1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D42B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57ED" w14:textId="77777777" w:rsidR="00D65608" w:rsidRPr="00D17F8D" w:rsidRDefault="00D65608" w:rsidP="002D46A6">
            <w:pPr>
              <w:rPr>
                <w:b/>
                <w:bCs/>
                <w:lang w:val="en-GB"/>
              </w:rPr>
            </w:pPr>
            <w:r w:rsidRPr="00D17F8D">
              <w:rPr>
                <w:b/>
                <w:bCs/>
                <w:lang w:val="en-GB"/>
              </w:rPr>
              <w:t> </w:t>
            </w:r>
          </w:p>
        </w:tc>
      </w:tr>
      <w:tr w:rsidR="00D65608" w:rsidRPr="00D17F8D" w14:paraId="136D5E8D" w14:textId="77777777" w:rsidTr="002D46A6">
        <w:trPr>
          <w:trHeight w:val="583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CC2C" w14:textId="77777777" w:rsidR="00D65608" w:rsidRPr="00D17F8D" w:rsidRDefault="00D65608" w:rsidP="002D46A6">
            <w:pPr>
              <w:rPr>
                <w:lang w:val="en-GB"/>
              </w:rPr>
            </w:pPr>
            <w:r w:rsidRPr="00D17F8D">
              <w:rPr>
                <w:lang w:val="en-GB"/>
              </w:rPr>
              <w:t> </w:t>
            </w:r>
          </w:p>
        </w:tc>
        <w:tc>
          <w:tcPr>
            <w:tcW w:w="4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5FD2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B8BB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C12D" w14:textId="77777777" w:rsidR="00D65608" w:rsidRPr="00D17F8D" w:rsidRDefault="00D65608" w:rsidP="002D46A6">
            <w:pPr>
              <w:rPr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B869" w14:textId="77777777" w:rsidR="00D65608" w:rsidRPr="00D17F8D" w:rsidRDefault="00D65608" w:rsidP="002D46A6">
            <w:pPr>
              <w:rPr>
                <w:lang w:val="en-GB"/>
              </w:rPr>
            </w:pPr>
            <w:r w:rsidRPr="00D17F8D">
              <w:rPr>
                <w:lang w:val="en-GB"/>
              </w:rPr>
              <w:t> </w:t>
            </w:r>
          </w:p>
        </w:tc>
      </w:tr>
    </w:tbl>
    <w:p w14:paraId="1678AF6A" w14:textId="440F883B" w:rsidR="00EC2791" w:rsidRDefault="00EC2791">
      <w:pPr>
        <w:spacing w:after="160"/>
      </w:pPr>
    </w:p>
    <w:sectPr w:rsidR="00EC2791" w:rsidSect="00971688">
      <w:headerReference w:type="default" r:id="rId11"/>
      <w:footerReference w:type="default" r:id="rId12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23FA5" w14:textId="77777777" w:rsidR="00417EB6" w:rsidRDefault="00417EB6" w:rsidP="008C5542">
      <w:pPr>
        <w:spacing w:after="0" w:line="240" w:lineRule="auto"/>
      </w:pPr>
      <w:r>
        <w:separator/>
      </w:r>
    </w:p>
  </w:endnote>
  <w:endnote w:type="continuationSeparator" w:id="0">
    <w:p w14:paraId="0EC3375C" w14:textId="77777777" w:rsidR="00417EB6" w:rsidRDefault="00417EB6" w:rsidP="008C5542">
      <w:pPr>
        <w:spacing w:after="0" w:line="240" w:lineRule="auto"/>
      </w:pPr>
      <w:r>
        <w:continuationSeparator/>
      </w:r>
    </w:p>
  </w:endnote>
  <w:endnote w:type="continuationNotice" w:id="1">
    <w:p w14:paraId="091D5A85" w14:textId="77777777" w:rsidR="002E23EE" w:rsidRDefault="002E23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3246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8E46BE" w14:textId="5A805608" w:rsidR="008C5542" w:rsidRDefault="008C55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7554" w14:textId="77777777" w:rsidR="00F5765C" w:rsidRPr="00396C89" w:rsidRDefault="00F5765C" w:rsidP="00F5765C">
    <w:pPr>
      <w:pStyle w:val="Footer"/>
      <w:rPr>
        <w:b/>
        <w:bCs/>
        <w:i/>
        <w:iCs/>
      </w:rPr>
    </w:pPr>
    <w:r>
      <w:rPr>
        <w:b/>
        <w:bCs/>
        <w:i/>
        <w:iCs/>
      </w:rPr>
      <w:t>Note: These materials are for training purposes only.</w:t>
    </w:r>
  </w:p>
  <w:p w14:paraId="75580079" w14:textId="77777777" w:rsidR="008C5542" w:rsidRDefault="008C5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01B0C" w14:textId="77777777" w:rsidR="00417EB6" w:rsidRDefault="00417EB6" w:rsidP="008C5542">
      <w:pPr>
        <w:spacing w:after="0" w:line="240" w:lineRule="auto"/>
      </w:pPr>
      <w:r>
        <w:separator/>
      </w:r>
    </w:p>
  </w:footnote>
  <w:footnote w:type="continuationSeparator" w:id="0">
    <w:p w14:paraId="44AECBB0" w14:textId="77777777" w:rsidR="00417EB6" w:rsidRDefault="00417EB6" w:rsidP="008C5542">
      <w:pPr>
        <w:spacing w:after="0" w:line="240" w:lineRule="auto"/>
      </w:pPr>
      <w:r>
        <w:continuationSeparator/>
      </w:r>
    </w:p>
  </w:footnote>
  <w:footnote w:type="continuationNotice" w:id="1">
    <w:p w14:paraId="7F1543FE" w14:textId="77777777" w:rsidR="002E23EE" w:rsidRDefault="002E23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7929" w14:textId="2FBA6B5D" w:rsidR="00192602" w:rsidRDefault="00192602" w:rsidP="00192602">
    <w:pPr>
      <w:pStyle w:val="Header"/>
      <w:jc w:val="right"/>
    </w:pPr>
    <w:r>
      <w:rPr>
        <w:noProof/>
      </w:rPr>
      <w:drawing>
        <wp:inline distT="0" distB="0" distL="0" distR="0" wp14:anchorId="1DB5AC13" wp14:editId="5D970DD9">
          <wp:extent cx="1537122" cy="747351"/>
          <wp:effectExtent l="0" t="0" r="6350" b="0"/>
          <wp:docPr id="495" name="Picture 495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122" cy="747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516D5"/>
    <w:multiLevelType w:val="hybridMultilevel"/>
    <w:tmpl w:val="3322FF38"/>
    <w:styleLink w:val="ImportedStyl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269FF"/>
    <w:multiLevelType w:val="multilevel"/>
    <w:tmpl w:val="3EB2C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434343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434343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color w:val="434343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color w:val="434343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color w:val="434343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color w:val="434343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434343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color w:val="434343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color w:val="434343"/>
        <w:position w:val="0"/>
        <w:sz w:val="22"/>
        <w:szCs w:val="22"/>
      </w:rPr>
    </w:lvl>
  </w:abstractNum>
  <w:abstractNum w:abstractNumId="2" w15:restartNumberingAfterBreak="0">
    <w:nsid w:val="295F5240"/>
    <w:multiLevelType w:val="hybridMultilevel"/>
    <w:tmpl w:val="A300E1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B0636A1"/>
    <w:multiLevelType w:val="hybridMultilevel"/>
    <w:tmpl w:val="166ED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D226D"/>
    <w:multiLevelType w:val="hybridMultilevel"/>
    <w:tmpl w:val="2190E55A"/>
    <w:lvl w:ilvl="0" w:tplc="4B1E3902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EC764A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D8E09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F024BE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A88DB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1471F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88738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34F12E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50ADF0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E570E4D"/>
    <w:multiLevelType w:val="hybridMultilevel"/>
    <w:tmpl w:val="C6BEEC76"/>
    <w:styleLink w:val="Bullet"/>
    <w:lvl w:ilvl="0" w:tplc="EE2A88A4">
      <w:start w:val="1"/>
      <w:numFmt w:val="bullet"/>
      <w:lvlText w:val="•"/>
      <w:lvlJc w:val="left"/>
      <w:pPr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86F3B6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7A2DF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669A0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6F534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CE48A">
      <w:start w:val="1"/>
      <w:numFmt w:val="bullet"/>
      <w:lvlText w:val="·"/>
      <w:lvlJc w:val="left"/>
      <w:pPr>
        <w:ind w:left="75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36F1DA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D2C124">
      <w:start w:val="1"/>
      <w:numFmt w:val="bullet"/>
      <w:lvlText w:val="·"/>
      <w:lvlJc w:val="left"/>
      <w:pPr>
        <w:ind w:left="10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2011E2">
      <w:start w:val="1"/>
      <w:numFmt w:val="bullet"/>
      <w:lvlText w:val="·"/>
      <w:lvlJc w:val="left"/>
      <w:pPr>
        <w:ind w:left="11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4DD15FE"/>
    <w:multiLevelType w:val="hybridMultilevel"/>
    <w:tmpl w:val="72E42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EAC4FD8"/>
    <w:multiLevelType w:val="hybridMultilevel"/>
    <w:tmpl w:val="B0D8F42E"/>
    <w:styleLink w:val="ImportedStyle10"/>
    <w:lvl w:ilvl="0" w:tplc="1EEED0A6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3E895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D285D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BE09E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66B45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F009F4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1A7818">
      <w:start w:val="1"/>
      <w:numFmt w:val="bullet"/>
      <w:lvlText w:val="·"/>
      <w:lvlJc w:val="left"/>
      <w:pPr>
        <w:ind w:left="68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06CE6C">
      <w:start w:val="1"/>
      <w:numFmt w:val="bullet"/>
      <w:lvlText w:val="·"/>
      <w:lvlJc w:val="left"/>
      <w:pPr>
        <w:ind w:left="79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0CC23C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3291AC5"/>
    <w:multiLevelType w:val="hybridMultilevel"/>
    <w:tmpl w:val="D3F4B00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1800" w:hanging="32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52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68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84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92107DA"/>
    <w:multiLevelType w:val="hybridMultilevel"/>
    <w:tmpl w:val="B43ACDE8"/>
    <w:lvl w:ilvl="0" w:tplc="08090001">
      <w:start w:val="1"/>
      <w:numFmt w:val="bullet"/>
      <w:lvlText w:val=""/>
      <w:lvlJc w:val="left"/>
      <w:pPr>
        <w:ind w:left="12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10" w15:restartNumberingAfterBreak="0">
    <w:nsid w:val="73FB2299"/>
    <w:multiLevelType w:val="hybridMultilevel"/>
    <w:tmpl w:val="EA568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4A23925"/>
    <w:multiLevelType w:val="multilevel"/>
    <w:tmpl w:val="3EB2C4F0"/>
    <w:styleLink w:val="Numbere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434343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434343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color w:val="434343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color w:val="434343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color w:val="434343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color w:val="434343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434343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color w:val="434343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color w:val="434343"/>
        <w:position w:val="0"/>
        <w:sz w:val="22"/>
        <w:szCs w:val="22"/>
      </w:rPr>
    </w:lvl>
  </w:abstractNum>
  <w:num w:numId="1" w16cid:durableId="293368151">
    <w:abstractNumId w:val="11"/>
  </w:num>
  <w:num w:numId="2" w16cid:durableId="1410073859">
    <w:abstractNumId w:val="11"/>
  </w:num>
  <w:num w:numId="3" w16cid:durableId="683287809">
    <w:abstractNumId w:val="1"/>
  </w:num>
  <w:num w:numId="4" w16cid:durableId="2072384745">
    <w:abstractNumId w:val="0"/>
  </w:num>
  <w:num w:numId="5" w16cid:durableId="1725332941">
    <w:abstractNumId w:val="3"/>
  </w:num>
  <w:num w:numId="6" w16cid:durableId="1770270201">
    <w:abstractNumId w:val="4"/>
  </w:num>
  <w:num w:numId="7" w16cid:durableId="1883445083">
    <w:abstractNumId w:val="7"/>
  </w:num>
  <w:num w:numId="8" w16cid:durableId="1159004594">
    <w:abstractNumId w:val="5"/>
  </w:num>
  <w:num w:numId="9" w16cid:durableId="1210142790">
    <w:abstractNumId w:val="6"/>
  </w:num>
  <w:num w:numId="10" w16cid:durableId="1492525219">
    <w:abstractNumId w:val="8"/>
  </w:num>
  <w:num w:numId="11" w16cid:durableId="1473864349">
    <w:abstractNumId w:val="2"/>
  </w:num>
  <w:num w:numId="12" w16cid:durableId="1877693127">
    <w:abstractNumId w:val="10"/>
  </w:num>
  <w:num w:numId="13" w16cid:durableId="15497585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27"/>
    <w:rsid w:val="000C6394"/>
    <w:rsid w:val="00144EAA"/>
    <w:rsid w:val="00192602"/>
    <w:rsid w:val="001D734F"/>
    <w:rsid w:val="00227143"/>
    <w:rsid w:val="00296BE8"/>
    <w:rsid w:val="002E23EE"/>
    <w:rsid w:val="00355227"/>
    <w:rsid w:val="00417EB6"/>
    <w:rsid w:val="005178CF"/>
    <w:rsid w:val="00776E6D"/>
    <w:rsid w:val="008C5542"/>
    <w:rsid w:val="009346EE"/>
    <w:rsid w:val="00971688"/>
    <w:rsid w:val="009D25C0"/>
    <w:rsid w:val="00A1633C"/>
    <w:rsid w:val="00A16F99"/>
    <w:rsid w:val="00B91407"/>
    <w:rsid w:val="00BA3B58"/>
    <w:rsid w:val="00D24950"/>
    <w:rsid w:val="00D42437"/>
    <w:rsid w:val="00D65608"/>
    <w:rsid w:val="00E50C2D"/>
    <w:rsid w:val="00E71375"/>
    <w:rsid w:val="00EC2791"/>
    <w:rsid w:val="00F418D4"/>
    <w:rsid w:val="00F5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2EF0"/>
  <w15:chartTrackingRefBased/>
  <w15:docId w15:val="{740AC47D-2D2A-442F-8453-7BD82B57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,Brød"/>
    <w:qFormat/>
    <w:rsid w:val="00355227"/>
    <w:pPr>
      <w:spacing w:after="120"/>
    </w:pPr>
    <w:rPr>
      <w:rFonts w:ascii="Open Sans" w:hAnsi="Open Sans"/>
      <w:sz w:val="20"/>
      <w:szCs w:val="18"/>
      <w:lang w:val="en-US" w:eastAsia="da-D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227"/>
    <w:pPr>
      <w:keepNext/>
      <w:keepLines/>
      <w:spacing w:before="40" w:after="0"/>
      <w:outlineLvl w:val="1"/>
    </w:pPr>
    <w:rPr>
      <w:rFonts w:ascii="Montserrat" w:eastAsiaTheme="majorEastAsia" w:hAnsi="Montserrat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5227"/>
    <w:rPr>
      <w:rFonts w:ascii="Montserrat" w:eastAsiaTheme="majorEastAsia" w:hAnsi="Montserrat" w:cstheme="majorBidi"/>
      <w:b/>
      <w:color w:val="000000" w:themeColor="text1"/>
      <w:sz w:val="26"/>
      <w:szCs w:val="26"/>
      <w:lang w:val="en-US" w:eastAsia="da-DK"/>
    </w:rPr>
  </w:style>
  <w:style w:type="numbering" w:customStyle="1" w:styleId="Numbered">
    <w:name w:val="Numbered"/>
    <w:rsid w:val="00355227"/>
    <w:pPr>
      <w:numPr>
        <w:numId w:val="1"/>
      </w:numPr>
    </w:pPr>
  </w:style>
  <w:style w:type="table" w:styleId="TableGrid">
    <w:name w:val="Table Grid"/>
    <w:aliases w:val="Røde Kors Tabel,IFRC"/>
    <w:basedOn w:val="TableNormal"/>
    <w:uiPriority w:val="59"/>
    <w:rsid w:val="00355227"/>
    <w:pPr>
      <w:spacing w:after="0" w:line="240" w:lineRule="auto"/>
    </w:pPr>
    <w:rPr>
      <w:rFonts w:ascii="Verdana" w:hAnsi="Verdana"/>
      <w:sz w:val="18"/>
      <w:szCs w:val="18"/>
      <w:lang w:val="da-DK"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 level 1"/>
    <w:basedOn w:val="Normal"/>
    <w:link w:val="ListParagraphChar"/>
    <w:uiPriority w:val="34"/>
    <w:qFormat/>
    <w:rsid w:val="00F418D4"/>
    <w:pPr>
      <w:ind w:left="720"/>
      <w:contextualSpacing/>
    </w:pPr>
  </w:style>
  <w:style w:type="character" w:customStyle="1" w:styleId="ListParagraphChar">
    <w:name w:val="List Paragraph Char"/>
    <w:aliases w:val="Bullet list level 1 Char"/>
    <w:basedOn w:val="DefaultParagraphFont"/>
    <w:link w:val="ListParagraph"/>
    <w:uiPriority w:val="34"/>
    <w:rsid w:val="00F418D4"/>
    <w:rPr>
      <w:rFonts w:ascii="Open Sans" w:hAnsi="Open Sans"/>
      <w:sz w:val="20"/>
      <w:szCs w:val="18"/>
      <w:lang w:val="en-US" w:eastAsia="da-DK"/>
    </w:rPr>
  </w:style>
  <w:style w:type="numbering" w:customStyle="1" w:styleId="ImportedStyle2">
    <w:name w:val="Imported Style 2"/>
    <w:rsid w:val="00F418D4"/>
    <w:pPr>
      <w:numPr>
        <w:numId w:val="4"/>
      </w:numPr>
    </w:pPr>
  </w:style>
  <w:style w:type="numbering" w:customStyle="1" w:styleId="ImportedStyle10">
    <w:name w:val="Imported Style 10"/>
    <w:rsid w:val="00F418D4"/>
    <w:pPr>
      <w:numPr>
        <w:numId w:val="7"/>
      </w:numPr>
    </w:pPr>
  </w:style>
  <w:style w:type="numbering" w:customStyle="1" w:styleId="Bullet">
    <w:name w:val="Bullet"/>
    <w:rsid w:val="00F418D4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8C55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42"/>
    <w:rPr>
      <w:rFonts w:ascii="Open Sans" w:hAnsi="Open Sans"/>
      <w:sz w:val="20"/>
      <w:szCs w:val="18"/>
      <w:lang w:val="en-US" w:eastAsia="da-DK"/>
    </w:rPr>
  </w:style>
  <w:style w:type="paragraph" w:styleId="Footer">
    <w:name w:val="footer"/>
    <w:basedOn w:val="Normal"/>
    <w:link w:val="FooterChar"/>
    <w:uiPriority w:val="99"/>
    <w:unhideWhenUsed/>
    <w:rsid w:val="008C55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42"/>
    <w:rPr>
      <w:rFonts w:ascii="Open Sans" w:hAnsi="Open Sans"/>
      <w:sz w:val="20"/>
      <w:szCs w:val="18"/>
      <w:lang w:val="en-US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CaseID xmlns="d04ac8df-6fd2-482f-b819-b97b1136af7f">LK-2022-001869</rkCaseID>
    <rkProjectNumber xmlns="d04ac8df-6fd2-482f-b819-b97b1136af7f" xsi:nil="true"/>
    <wpDocumentId xmlns="abbeec68-b05e-4e2e-88e5-2ac3e13fe809">2024-131956</wpDocumentId>
    <wp_tag xmlns="abbeec68-b05e-4e2e-88e5-2ac3e13fe809">Open</wp_tag>
    <rkDocumentAdvis xmlns="d04ac8df-6fd2-482f-b819-b97b1136af7f" xsi:nil="true"/>
    <wpItemlocation xmlns="14bfd2bb-3d4a-4549-9197-f3410a8da64b">52f89f3b39354c7c9851847cb57fcabb;4a4729547dea44959d8bce78817e3c8e;10025;</wpItemlocation>
    <rkYellowNoteDoc xmlns="d04ac8df-6fd2-482f-b819-b97b1136af7f" xsi:nil="true"/>
    <rkDeletionDate xmlns="d04ac8df-6fd2-482f-b819-b97b1136af7f" xsi:nil="true"/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Confidential xmlns="d04ac8df-6fd2-482f-b819-b97b1136af7f">false</rkConfidential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wpBusinessModule xmlns="d04ac8df-6fd2-482f-b819-b97b1136af7f">LK Sager</wpBusinessModule>
    <rkArchivingPeriod xmlns="d04ac8df-6fd2-482f-b819-b97b1136af7f">2019-2024</rkArchivingPeriod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rkRelatedDoc xmlns="76ac43d3-1eee-4641-a568-633ce8a07b86" xsi:nil="true"/>
    <rkParentCase xmlns="869124fb-5706-453c-8f3e-f05d9669f37f">LK-2022-001403</rkParentCase>
    <wp_entitynamefield xmlns="869124fb-5706-453c-8f3e-f05d9669f37f">PS Centre - MHPSS in Emergencies</wp_entitynamefield>
    <zpaGDPR_Sag_Beregnet xmlns="869124fb-5706-453c-8f3e-f05d9669f37f" xsi:nil="true"/>
    <TaxCatchAll xmlns="0d32debe-45c8-4d10-9ef2-dd88a95b3a4e">
      <Value>33</Value>
      <Value>49</Value>
      <Value>44</Value>
      <Value>8</Value>
      <Value>7</Value>
      <Value>6</Value>
      <Value>39</Value>
      <Value>50</Value>
      <Value>37</Value>
    </TaxCatchAll>
    <b63279294b464e62b16b3a415a66fad7 xmlns="869124fb-5706-453c-8f3e-f05d9669f3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Technical Advisors</TermName>
          <TermId xmlns="http://schemas.microsoft.com/office/infopath/2007/PartnerControls">1e7eda7f-cfdf-429b-b274-886cef9fb245</TermId>
        </TermInfo>
      </Terms>
    </b63279294b464e62b16b3a415a66fad7>
    <i9095b1d2b1e432bbb0521ed1dc95853 xmlns="869124fb-5706-453c-8f3e-f05d9669f37f">
      <Terms xmlns="http://schemas.microsoft.com/office/infopath/2007/PartnerControls"/>
    </i9095b1d2b1e432bbb0521ed1dc95853>
    <n4fc63a3d0eb4cdda994ee1d4d4f36b6 xmlns="869124fb-5706-453c-8f3e-f05d9669f3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Development</TermName>
          <TermId xmlns="http://schemas.microsoft.com/office/infopath/2007/PartnerControls">ea95ca56-4593-4ddf-bb44-4d625fd703e5</TermId>
        </TermInfo>
        <TermInfo xmlns="http://schemas.microsoft.com/office/infopath/2007/PartnerControls">
          <TermName xmlns="http://schemas.microsoft.com/office/infopath/2007/PartnerControls">#Competence development - staff</TermName>
          <TermId xmlns="http://schemas.microsoft.com/office/infopath/2007/PartnerControls">2c612044-4a9e-456d-b728-9e1102152de6</TermId>
        </TermInfo>
        <TermInfo xmlns="http://schemas.microsoft.com/office/infopath/2007/PartnerControls">
          <TermName xmlns="http://schemas.microsoft.com/office/infopath/2007/PartnerControls">#Capacity Building</TermName>
          <TermId xmlns="http://schemas.microsoft.com/office/infopath/2007/PartnerControls">598d68aa-623d-45ec-bceb-d205edf42155</TermId>
        </TermInfo>
        <TermInfo xmlns="http://schemas.microsoft.com/office/infopath/2007/PartnerControls">
          <TermName xmlns="http://schemas.microsoft.com/office/infopath/2007/PartnerControls">#Mental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#Disaster Management</TermName>
          <TermId xmlns="http://schemas.microsoft.com/office/infopath/2007/PartnerControls">b1267a9c-f6f2-432a-8830-65e5cbc9fd96</TermId>
        </TermInfo>
      </Terms>
    </n4fc63a3d0eb4cdda994ee1d4d4f36b6>
    <lcf76f155ced4ddcb4097134ff3c332f xmlns="869124fb-5706-453c-8f3e-f05d9669f37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F973C3A2F56C61458193AF76272AD270" ma:contentTypeVersion="28" ma:contentTypeDescription="Create a new document." ma:contentTypeScope="" ma:versionID="7184162223be08165d36a40e07bcaad3">
  <xsd:schema xmlns:xsd="http://www.w3.org/2001/XMLSchema" xmlns:xs="http://www.w3.org/2001/XMLSchema" xmlns:p="http://schemas.microsoft.com/office/2006/metadata/properties" xmlns:ns2="d04ac8df-6fd2-482f-b819-b97b1136af7f" xmlns:ns3="0d32debe-45c8-4d10-9ef2-dd88a95b3a4e" xmlns:ns4="abbeec68-b05e-4e2e-88e5-2ac3e13fe809" xmlns:ns5="869124fb-5706-453c-8f3e-f05d9669f37f" xmlns:ns6="14bfd2bb-3d4a-4549-9197-f3410a8da64b" xmlns:ns7="76ac43d3-1eee-4641-a568-633ce8a07b86" targetNamespace="http://schemas.microsoft.com/office/2006/metadata/properties" ma:root="true" ma:fieldsID="6896d694cbaefcfa3cde2384c430c1bd" ns2:_="" ns3:_="" ns4:_="" ns5:_="" ns6:_="" ns7:_="">
    <xsd:import namespace="d04ac8df-6fd2-482f-b819-b97b1136af7f"/>
    <xsd:import namespace="0d32debe-45c8-4d10-9ef2-dd88a95b3a4e"/>
    <xsd:import namespace="abbeec68-b05e-4e2e-88e5-2ac3e13fe809"/>
    <xsd:import namespace="869124fb-5706-453c-8f3e-f05d9669f37f"/>
    <xsd:import namespace="14bfd2bb-3d4a-4549-9197-f3410a8da64b"/>
    <xsd:import namespace="76ac43d3-1eee-4641-a568-633ce8a07b86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6:wpItemlocation" minOccurs="0"/>
                <xsd:element ref="ns7:rkRelatedDoc" minOccurs="0"/>
                <xsd:element ref="ns2:rkConfidential" minOccurs="0"/>
                <xsd:element ref="ns5:zpaGDPR_Sag_Beregnet" minOccurs="0"/>
                <xsd:element ref="ns5:i9095b1d2b1e432bbb0521ed1dc95853" minOccurs="0"/>
                <xsd:element ref="ns2:e5404abefda04403849637b8b186ca8b" minOccurs="0"/>
                <xsd:element ref="ns2:a30301ec14f1485491da311a88d487d0" minOccurs="0"/>
                <xsd:element ref="ns5:b63279294b464e62b16b3a415a66fad7" minOccurs="0"/>
                <xsd:element ref="ns2:p8b010f7df5842dca681a0912c2bcab2" minOccurs="0"/>
                <xsd:element ref="ns3:TaxCatchAllLabel" minOccurs="0"/>
                <xsd:element ref="ns5:n4fc63a3d0eb4cdda994ee1d4d4f36b6" minOccurs="0"/>
                <xsd:element ref="ns3:TaxCatchAll" minOccurs="0"/>
                <xsd:element ref="ns5:MediaServiceMetadata" minOccurs="0"/>
                <xsd:element ref="ns5:MediaServiceFastMetadata" minOccurs="0"/>
                <xsd:element ref="ns5:MediaServiceSearchProperties" minOccurs="0"/>
                <xsd:element ref="ns5:MediaServiceObjectDetectorVersions" minOccurs="0"/>
                <xsd:element ref="ns7:SharedWithUsers" minOccurs="0"/>
                <xsd:element ref="ns7:SharedWithDetails" minOccurs="0"/>
                <xsd:element ref="ns5:lcf76f155ced4ddcb4097134ff3c332f" minOccurs="0"/>
                <xsd:element ref="ns5:MediaServiceGenerationTime" minOccurs="0"/>
                <xsd:element ref="ns5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1869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5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29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2debe-45c8-4d10-9ef2-dd88a95b3a4e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ff2a8314-d549-464c-ac41-952dbf4e527b}" ma:internalName="TaxCatchAllLabel" ma:readOnly="true" ma:showField="CatchAllDataLabel" ma:web="0d32debe-45c8-4d10-9ef2-dd88a95b3a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5" nillable="true" ma:displayName="Taxonomy Catch All Column" ma:hidden="true" ma:list="{ff2a8314-d549-464c-ac41-952dbf4e527b}" ma:internalName="TaxCatchAll" ma:showField="CatchAllData" ma:web="0d32debe-45c8-4d10-9ef2-dd88a95b3a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124fb-5706-453c-8f3e-f05d9669f37f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- MHPSS in Emergencies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LK-2022-001403" ma:hidden="true" ma:internalName="rkParentCase" ma:readOnly="false">
      <xsd:simpleType>
        <xsd:restriction base="dms:Text"/>
      </xsd:simpleType>
    </xsd:element>
    <xsd:element name="zpaGDPR_Sag_Beregnet" ma:index="26" nillable="true" ma:displayName="GDPR_Sag_Beregnet" ma:default="" ma:internalName="zpaGDPR_Sag_Beregnet" ma:readOnly="false">
      <xsd:simpleType>
        <xsd:restriction base="dms:Text"/>
      </xsd:simpleType>
    </xsd:element>
    <xsd:element name="i9095b1d2b1e432bbb0521ed1dc95853" ma:index="27" nillable="true" ma:taxonomy="true" ma:internalName="i9095b1d2b1e432bbb0521ed1dc95853" ma:taxonomyFieldName="rkProcess" ma:displayName="Process" ma:readOnly="false" ma:default="" ma:fieldId="{29095b1d-2b1e-432b-bb05-21ed1dc95853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b63279294b464e62b16b3a415a66fad7" ma:index="30" nillable="true" ma:taxonomy="true" ma:internalName="b63279294b464e62b16b3a415a66fad7" ma:taxonomyFieldName="rkCaseRespUnit" ma:displayName="Case Responsible Unit" ma:readOnly="false" ma:default="50;#Psykosociale Referencecenter:PSP Technical Advisors|1e7eda7f-cfdf-429b-b274-886cef9fb245" ma:fieldId="{b6327929-4b46-4e62-b16b-3a415a66fad7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4fc63a3d0eb4cdda994ee1d4d4f36b6" ma:index="34" nillable="true" ma:taxonomy="true" ma:internalName="n4fc63a3d0eb4cdda994ee1d4d4f36b6" ma:taxonomyFieldName="rkSubject" ma:displayName="Subject" ma:readOnly="false" ma:default="33;#Project Development|ea95ca56-4593-4ddf-bb44-4d625fd703e5;#37;##Competence development - staff|2c612044-4a9e-456d-b728-9e1102152de6;#39;##Capacity Building|598d68aa-623d-45ec-bceb-d205edf42155;#44;##Mental Health and Psychosocial Support|c3d237ec-4728-4433-8c55-55bdd81b6d7c;#49;##Disaster Management|b1267a9c-f6f2-432a-8830-65e5cbc9fd96" ma:fieldId="{74fc63a3-d0eb-4cdd-a994-ee1d4d4f36b6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4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45" nillable="true" ma:taxonomy="true" ma:internalName="lcf76f155ced4ddcb4097134ff3c332f" ma:taxonomyFieldName="MediaServiceImageTags" ma:displayName="Billedmærker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1" nillable="true" ma:displayName="wpItemLocation" ma:default="52f89f3b39354c7c9851847cb57fcabb;4a4729547dea44959d8bce78817e3c8e;10025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43d3-1eee-4641-a568-633ce8a07b86" elementFormDefault="qualified">
    <xsd:import namespace="http://schemas.microsoft.com/office/2006/documentManagement/types"/>
    <xsd:import namespace="http://schemas.microsoft.com/office/infopath/2007/PartnerControls"/>
    <xsd:element name="rkRelatedDoc" ma:index="24" nillable="true" ma:displayName="Related document" ma:hidden="true" ma:list="{869124fb-5706-453c-8f3e-f05d9669f37f}" ma:internalName="rkRelatedDoc" ma:readOnly="false" ma:showField="Title">
      <xsd:simpleType>
        <xsd:restriction base="dms:Lookup"/>
      </xsd:simpleType>
    </xsd:element>
    <xsd:element name="SharedWithUsers" ma:index="4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3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CA0B35-135C-47F4-AA4D-E21889BE9047}">
  <ds:schemaRefs>
    <ds:schemaRef ds:uri="http://schemas.microsoft.com/office/2006/metadata/properties"/>
    <ds:schemaRef ds:uri="http://schemas.microsoft.com/office/infopath/2007/PartnerControls"/>
    <ds:schemaRef ds:uri="d04ac8df-6fd2-482f-b819-b97b1136af7f"/>
    <ds:schemaRef ds:uri="abbeec68-b05e-4e2e-88e5-2ac3e13fe809"/>
    <ds:schemaRef ds:uri="14bfd2bb-3d4a-4549-9197-f3410a8da64b"/>
    <ds:schemaRef ds:uri="76ac43d3-1eee-4641-a568-633ce8a07b86"/>
    <ds:schemaRef ds:uri="869124fb-5706-453c-8f3e-f05d9669f37f"/>
    <ds:schemaRef ds:uri="0d32debe-45c8-4d10-9ef2-dd88a95b3a4e"/>
  </ds:schemaRefs>
</ds:datastoreItem>
</file>

<file path=customXml/itemProps2.xml><?xml version="1.0" encoding="utf-8"?>
<ds:datastoreItem xmlns:ds="http://schemas.openxmlformats.org/officeDocument/2006/customXml" ds:itemID="{01D33B4C-49D8-4D60-8A6B-104515E999AF}"/>
</file>

<file path=customXml/itemProps3.xml><?xml version="1.0" encoding="utf-8"?>
<ds:datastoreItem xmlns:ds="http://schemas.openxmlformats.org/officeDocument/2006/customXml" ds:itemID="{E3FBFFC2-2B32-4454-9125-45261B7BC5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811FBA-CFEB-4028-A436-610C8B8643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Shona Whitton</dc:creator>
  <cp:keywords/>
  <dc:description/>
  <cp:lastModifiedBy>Shona Whitton</cp:lastModifiedBy>
  <cp:revision>14</cp:revision>
  <dcterms:created xsi:type="dcterms:W3CDTF">2023-11-10T15:17:00Z</dcterms:created>
  <dcterms:modified xsi:type="dcterms:W3CDTF">2024-04-08T09:58:00Z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kSubject">
    <vt:lpwstr>33;#Project Development|ea95ca56-4593-4ddf-bb44-4d625fd703e5;#37;##Competence development - staff|2c612044-4a9e-456d-b728-9e1102152de6;#39;##Capacity Building|598d68aa-623d-45ec-bceb-d205edf42155;#44;##Mental Health and Psychosocial Support|c3d237ec-4728-4433-8c55-55bdd81b6d7c;#49;##Disaster Management|b1267a9c-f6f2-432a-8830-65e5cbc9fd96</vt:lpwstr>
  </property>
  <property fmtid="{D5CDD505-2E9C-101B-9397-08002B2CF9AE}" pid="3" name="MediaServiceImageTags">
    <vt:lpwstr/>
  </property>
  <property fmtid="{D5CDD505-2E9C-101B-9397-08002B2CF9AE}" pid="4" name="ContentTypeId">
    <vt:lpwstr>0x010100BAF7254234723E48BEAA5279D19E83B800F973C3A2F56C61458193AF76272AD270</vt:lpwstr>
  </property>
  <property fmtid="{D5CDD505-2E9C-101B-9397-08002B2CF9AE}" pid="5" name="rkCaseRespUnit">
    <vt:lpwstr>50;#Psykosociale Referencecenter:PSP Technical Advisors|1e7eda7f-cfdf-429b-b274-886cef9fb245</vt:lpwstr>
  </property>
  <property fmtid="{D5CDD505-2E9C-101B-9397-08002B2CF9AE}" pid="6" name="rkOpenConfidential">
    <vt:lpwstr>6;#Open|5b634c15-81a0-4474-a1b9-c7fcf95d35c4</vt:lpwstr>
  </property>
  <property fmtid="{D5CDD505-2E9C-101B-9397-08002B2CF9AE}" pid="7" name="rkDocDirection">
    <vt:lpwstr>7;#Internal|bf6bc60c-60b7-4f48-b412-c18e1ee58d20</vt:lpwstr>
  </property>
  <property fmtid="{D5CDD505-2E9C-101B-9397-08002B2CF9AE}" pid="8" name="rkDocumentStatus">
    <vt:lpwstr>8;#Final|9ae6fcd9-b451-46c0-9019-188a10b11456</vt:lpwstr>
  </property>
  <property fmtid="{D5CDD505-2E9C-101B-9397-08002B2CF9AE}" pid="9" name="rkProcess">
    <vt:lpwstr/>
  </property>
</Properties>
</file>